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Jenis: </w:t>
      </w:r>
      <w:r w:rsidDel="00000000" w:rsidR="00000000" w:rsidRPr="00000000">
        <w:rPr>
          <w:rFonts w:ascii="Cambria" w:cs="Cambria" w:eastAsia="Cambria" w:hAnsi="Cambria"/>
          <w:sz w:val="40"/>
          <w:szCs w:val="40"/>
          <w:rtl w:val="0"/>
        </w:rPr>
        <w:t xml:space="preserve">Softselling</w:t>
      </w:r>
    </w:p>
    <w:p w:rsidR="00000000" w:rsidDel="00000000" w:rsidP="00000000" w:rsidRDefault="00000000" w:rsidRPr="00000000" w14:paraId="0000000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3">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Pilihan Judul: </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Inilah Sistematika Ikhlas</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Cara Agar Saat Memberi Bisa Ikhlas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Power of Ikhlas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Berbagilah Karena…</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40"/>
          <w:szCs w:val="40"/>
          <w:shd w:fill="auto" w:val="clear"/>
          <w:vertAlign w:val="baseline"/>
        </w:rPr>
      </w:pPr>
      <w:r w:rsidDel="00000000" w:rsidR="00000000" w:rsidRPr="00000000">
        <w:rPr>
          <w:rFonts w:ascii="Cambria" w:cs="Cambria" w:eastAsia="Cambria" w:hAnsi="Cambria"/>
          <w:b w:val="0"/>
          <w:i w:val="0"/>
          <w:smallCaps w:val="0"/>
          <w:strike w:val="0"/>
          <w:color w:val="000000"/>
          <w:sz w:val="40"/>
          <w:szCs w:val="40"/>
          <w:u w:val="none"/>
          <w:shd w:fill="auto" w:val="clear"/>
          <w:vertAlign w:val="baseline"/>
          <w:rtl w:val="0"/>
        </w:rPr>
        <w:t xml:space="preserve">Rumus Ikhlas</w:t>
      </w:r>
    </w:p>
    <w:p w:rsidR="00000000" w:rsidDel="00000000" w:rsidP="00000000" w:rsidRDefault="00000000" w:rsidRPr="00000000" w14:paraId="00000009">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A">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B">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Saya pernah melihat meme berisi sistematika ikhlas, rumusnya adalah besaran nilai memberi dibagi dengan besaran nilai harapan pengembalian maka hasil tersebutlah yang akan kita dapatkan.</w:t>
      </w:r>
    </w:p>
    <w:p w:rsidR="00000000" w:rsidDel="00000000" w:rsidP="00000000" w:rsidRDefault="00000000" w:rsidRPr="00000000" w14:paraId="0000000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D">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Contoh jika Anda memberi satu dan mengharapkan pengembalian dua maka yang akan Anda dapatkan adalah setengah (1 dibagi 2).</w:t>
      </w:r>
    </w:p>
    <w:p w:rsidR="00000000" w:rsidDel="00000000" w:rsidP="00000000" w:rsidRDefault="00000000" w:rsidRPr="00000000" w14:paraId="0000000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0F">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Jika Anda memberi satu dan mengharapkan satu, maka hasil yang akan Anda dapatkan adalah satu (1 dibagi 1).</w:t>
      </w:r>
    </w:p>
    <w:p w:rsidR="00000000" w:rsidDel="00000000" w:rsidP="00000000" w:rsidRDefault="00000000" w:rsidRPr="00000000" w14:paraId="0000001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1">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Sedangkan jika Anda memberi satu dan tidak mengharapkan apapun maka Anda justru akan mendapatkan hasil yang tak terhingga atau unlimited (1 dibagi 0).</w:t>
      </w:r>
    </w:p>
    <w:p w:rsidR="00000000" w:rsidDel="00000000" w:rsidP="00000000" w:rsidRDefault="00000000" w:rsidRPr="00000000" w14:paraId="0000001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3">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Dari uraian tersebut kita belajar bahwa bersikap ikhlas (tidak mengharap balasan) saat memberi bantuan kepada orang lain justru akan jauh lebih menguntungkan.</w:t>
      </w:r>
    </w:p>
    <w:p w:rsidR="00000000" w:rsidDel="00000000" w:rsidP="00000000" w:rsidRDefault="00000000" w:rsidRPr="00000000" w14:paraId="00000014">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5">
      <w:pPr>
        <w:spacing w:after="0" w:line="240" w:lineRule="auto"/>
        <w:rPr>
          <w:rFonts w:ascii="Cambria" w:cs="Cambria" w:eastAsia="Cambria" w:hAnsi="Cambria"/>
          <w:sz w:val="40"/>
          <w:szCs w:val="40"/>
        </w:rPr>
      </w:pPr>
      <w:r w:rsidDel="00000000" w:rsidR="00000000" w:rsidRPr="00000000">
        <w:rPr>
          <w:rFonts w:ascii="Cambria" w:cs="Cambria" w:eastAsia="Cambria" w:hAnsi="Cambria"/>
          <w:sz w:val="40"/>
          <w:szCs w:val="40"/>
          <w:rtl w:val="0"/>
        </w:rPr>
        <w:t xml:space="preserve">Bagaimana cara agar bisa ikhlas saat memberi?</w:t>
      </w:r>
    </w:p>
    <w:p w:rsidR="00000000" w:rsidDel="00000000" w:rsidP="00000000" w:rsidRDefault="00000000" w:rsidRPr="00000000" w14:paraId="00000016">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7">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Pertama</w:t>
      </w:r>
      <w:r w:rsidDel="00000000" w:rsidR="00000000" w:rsidRPr="00000000">
        <w:rPr>
          <w:rFonts w:ascii="Cambria" w:cs="Cambria" w:eastAsia="Cambria" w:hAnsi="Cambria"/>
          <w:sz w:val="40"/>
          <w:szCs w:val="40"/>
          <w:rtl w:val="0"/>
        </w:rPr>
        <w:t xml:space="preserve"> berilah orang lain bantuan sebagai bentuk syukur atas segala yang selama ini kita dapatkan. Jadi pemberian ini seperti ucapan terima kasih kepada tuhan, kepada semesta alam, jadi seharusnya tidak mengharapkan imbalan lagi.</w:t>
      </w:r>
    </w:p>
    <w:p w:rsidR="00000000" w:rsidDel="00000000" w:rsidP="00000000" w:rsidRDefault="00000000" w:rsidRPr="00000000" w14:paraId="00000018">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9">
      <w:pPr>
        <w:spacing w:after="0" w:line="240" w:lineRule="auto"/>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Kedua </w:t>
      </w:r>
      <w:r w:rsidDel="00000000" w:rsidR="00000000" w:rsidRPr="00000000">
        <w:rPr>
          <w:rFonts w:ascii="Cambria" w:cs="Cambria" w:eastAsia="Cambria" w:hAnsi="Cambria"/>
          <w:sz w:val="40"/>
          <w:szCs w:val="40"/>
          <w:rtl w:val="0"/>
        </w:rPr>
        <w:t xml:space="preserve">berilah orang lain bantuan atas dasar ketaatan kita kepada perintah Tuhan karena dalam agama kita tentu ada perintah untuk berbuat sebanyak mungkin kebaikan termasuk membantu mereka yang membutuhkan.</w:t>
      </w:r>
      <w:r w:rsidDel="00000000" w:rsidR="00000000" w:rsidRPr="00000000">
        <w:rPr>
          <w:rtl w:val="0"/>
        </w:rPr>
      </w:r>
    </w:p>
    <w:p w:rsidR="00000000" w:rsidDel="00000000" w:rsidP="00000000" w:rsidRDefault="00000000" w:rsidRPr="00000000" w14:paraId="0000001A">
      <w:pPr>
        <w:spacing w:after="0" w:line="240" w:lineRule="auto"/>
        <w:rPr>
          <w:rFonts w:ascii="Cambria" w:cs="Cambria" w:eastAsia="Cambria" w:hAnsi="Cambria"/>
          <w:b w:val="1"/>
          <w:sz w:val="40"/>
          <w:szCs w:val="40"/>
        </w:rPr>
      </w:pPr>
      <w:r w:rsidDel="00000000" w:rsidR="00000000" w:rsidRPr="00000000">
        <w:rPr>
          <w:rtl w:val="0"/>
        </w:rPr>
      </w:r>
    </w:p>
    <w:p w:rsidR="00000000" w:rsidDel="00000000" w:rsidP="00000000" w:rsidRDefault="00000000" w:rsidRPr="00000000" w14:paraId="0000001B">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Ketiga</w:t>
      </w:r>
      <w:r w:rsidDel="00000000" w:rsidR="00000000" w:rsidRPr="00000000">
        <w:rPr>
          <w:rFonts w:ascii="Cambria" w:cs="Cambria" w:eastAsia="Cambria" w:hAnsi="Cambria"/>
          <w:sz w:val="40"/>
          <w:szCs w:val="40"/>
          <w:rtl w:val="0"/>
        </w:rPr>
        <w:t xml:space="preserve"> berilah orang lain bantuan atas dasar kepeduliaan. Ada landasan rasa kasih sayang. Tentu kita akan merasa senang ketika kita bisa memberikan kontribusi terhadap perubahan baik mereka yang kita sayangi. </w:t>
      </w:r>
    </w:p>
    <w:p w:rsidR="00000000" w:rsidDel="00000000" w:rsidP="00000000" w:rsidRDefault="00000000" w:rsidRPr="00000000" w14:paraId="0000001C">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D">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Keempat</w:t>
      </w:r>
      <w:r w:rsidDel="00000000" w:rsidR="00000000" w:rsidRPr="00000000">
        <w:rPr>
          <w:rFonts w:ascii="Cambria" w:cs="Cambria" w:eastAsia="Cambria" w:hAnsi="Cambria"/>
          <w:sz w:val="40"/>
          <w:szCs w:val="40"/>
          <w:rtl w:val="0"/>
        </w:rPr>
        <w:t xml:space="preserve"> berilah orang lain bantuan atas dasar kita merasa itu merupakan sebuah kewajiban setiap orang yang sedang diberi kelebihan membantu orang lain yang sedang dalam kekurangan.</w:t>
      </w:r>
    </w:p>
    <w:p w:rsidR="00000000" w:rsidDel="00000000" w:rsidP="00000000" w:rsidRDefault="00000000" w:rsidRPr="00000000" w14:paraId="0000001E">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1F">
      <w:pPr>
        <w:spacing w:after="0" w:line="240" w:lineRule="auto"/>
        <w:rPr>
          <w:rFonts w:ascii="Cambria" w:cs="Cambria" w:eastAsia="Cambria" w:hAnsi="Cambria"/>
          <w:sz w:val="40"/>
          <w:szCs w:val="40"/>
        </w:rPr>
      </w:pPr>
      <w:r w:rsidDel="00000000" w:rsidR="00000000" w:rsidRPr="00000000">
        <w:rPr>
          <w:rFonts w:ascii="Cambria" w:cs="Cambria" w:eastAsia="Cambria" w:hAnsi="Cambria"/>
          <w:b w:val="1"/>
          <w:sz w:val="40"/>
          <w:szCs w:val="40"/>
          <w:rtl w:val="0"/>
        </w:rPr>
        <w:t xml:space="preserve">Kelima</w:t>
      </w:r>
      <w:r w:rsidDel="00000000" w:rsidR="00000000" w:rsidRPr="00000000">
        <w:rPr>
          <w:rFonts w:ascii="Cambria" w:cs="Cambria" w:eastAsia="Cambria" w:hAnsi="Cambria"/>
          <w:sz w:val="40"/>
          <w:szCs w:val="40"/>
          <w:rtl w:val="0"/>
        </w:rPr>
        <w:t xml:space="preserve"> berilah orang lain bantuan atas dasar kita merasa bahwa memberi atau membantu orang lain akan memberikan rasa bahagia, damai, tenang, tentram untuk hidup kita sendiri. Jadi disini kita memberi atas dasar kebutuhan rasa damai untuk hidup kita pribadi.</w:t>
      </w:r>
    </w:p>
    <w:p w:rsidR="00000000" w:rsidDel="00000000" w:rsidP="00000000" w:rsidRDefault="00000000" w:rsidRPr="00000000" w14:paraId="00000020">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1">
      <w:pPr>
        <w:spacing w:after="0" w:line="240" w:lineRule="auto"/>
        <w:rPr>
          <w:rFonts w:ascii="Cambria" w:cs="Cambria" w:eastAsia="Cambria" w:hAnsi="Cambria"/>
          <w:i w:val="1"/>
          <w:color w:val="ff0000"/>
          <w:sz w:val="40"/>
          <w:szCs w:val="40"/>
        </w:rPr>
      </w:pPr>
      <w:r w:rsidDel="00000000" w:rsidR="00000000" w:rsidRPr="00000000">
        <w:rPr>
          <w:rFonts w:ascii="Cambria" w:cs="Cambria" w:eastAsia="Cambria" w:hAnsi="Cambria"/>
          <w:i w:val="1"/>
          <w:color w:val="ff0000"/>
          <w:sz w:val="40"/>
          <w:szCs w:val="40"/>
          <w:rtl w:val="0"/>
        </w:rPr>
        <w:t xml:space="preserve">[Selanjutnya bisa Anda sambungkan dengan kalimat penawaran Anda seperti contoh di bawah ini mempromosikan program santunan anak yatim]</w:t>
      </w:r>
    </w:p>
    <w:p w:rsidR="00000000" w:rsidDel="00000000" w:rsidP="00000000" w:rsidRDefault="00000000" w:rsidRPr="00000000" w14:paraId="00000022">
      <w:pPr>
        <w:spacing w:after="0" w:line="240" w:lineRule="auto"/>
        <w:rPr>
          <w:rFonts w:ascii="Cambria" w:cs="Cambria" w:eastAsia="Cambria" w:hAnsi="Cambria"/>
          <w:sz w:val="40"/>
          <w:szCs w:val="40"/>
        </w:rPr>
      </w:pPr>
      <w:r w:rsidDel="00000000" w:rsidR="00000000" w:rsidRPr="00000000">
        <w:rPr>
          <w:rtl w:val="0"/>
        </w:rPr>
      </w:r>
    </w:p>
    <w:p w:rsidR="00000000" w:rsidDel="00000000" w:rsidP="00000000" w:rsidRDefault="00000000" w:rsidRPr="00000000" w14:paraId="00000023">
      <w:pPr>
        <w:spacing w:after="0" w:line="240" w:lineRule="auto"/>
        <w:rPr>
          <w:rFonts w:ascii="Cambria" w:cs="Cambria" w:eastAsia="Cambria" w:hAnsi="Cambria"/>
          <w:b w:val="1"/>
          <w:color w:val="0070c0"/>
          <w:sz w:val="40"/>
          <w:szCs w:val="40"/>
        </w:rPr>
      </w:pPr>
      <w:r w:rsidDel="00000000" w:rsidR="00000000" w:rsidRPr="00000000">
        <w:rPr>
          <w:rFonts w:ascii="Cambria" w:cs="Cambria" w:eastAsia="Cambria" w:hAnsi="Cambria"/>
          <w:sz w:val="40"/>
          <w:szCs w:val="40"/>
          <w:rtl w:val="0"/>
        </w:rPr>
        <w:t xml:space="preserve">Untuk Anda yang hari ini ingin berbagi rezeki secara praktis hanya melalui media online, bisa ikut berpartisipasi dalam </w:t>
      </w:r>
      <w:r w:rsidDel="00000000" w:rsidR="00000000" w:rsidRPr="00000000">
        <w:rPr>
          <w:rFonts w:ascii="Cambria" w:cs="Cambria" w:eastAsia="Cambria" w:hAnsi="Cambria"/>
          <w:b w:val="1"/>
          <w:color w:val="ff0000"/>
          <w:sz w:val="40"/>
          <w:szCs w:val="40"/>
          <w:rtl w:val="0"/>
        </w:rPr>
        <w:t xml:space="preserve">program santunan anak yatim dari panti asuhan X</w:t>
      </w:r>
      <w:r w:rsidDel="00000000" w:rsidR="00000000" w:rsidRPr="00000000">
        <w:rPr>
          <w:rFonts w:ascii="Cambria" w:cs="Cambria" w:eastAsia="Cambria" w:hAnsi="Cambria"/>
          <w:sz w:val="40"/>
          <w:szCs w:val="40"/>
          <w:rtl w:val="0"/>
        </w:rPr>
        <w:t xml:space="preserve"> detilnya bisa Anda lihat disini &gt;&gt; </w:t>
      </w:r>
      <w:r w:rsidDel="00000000" w:rsidR="00000000" w:rsidRPr="00000000">
        <w:rPr>
          <w:rFonts w:ascii="Cambria" w:cs="Cambria" w:eastAsia="Cambria" w:hAnsi="Cambria"/>
          <w:b w:val="1"/>
          <w:color w:val="0070c0"/>
          <w:sz w:val="40"/>
          <w:szCs w:val="40"/>
          <w:rtl w:val="0"/>
        </w:rPr>
        <w:t xml:space="preserve">LINK</w:t>
      </w:r>
    </w:p>
    <w:p w:rsidR="00000000" w:rsidDel="00000000" w:rsidP="00000000" w:rsidRDefault="00000000" w:rsidRPr="00000000" w14:paraId="00000024">
      <w:pPr>
        <w:spacing w:after="0" w:line="240" w:lineRule="auto"/>
        <w:rPr>
          <w:rFonts w:ascii="Cambria" w:cs="Cambria" w:eastAsia="Cambria" w:hAnsi="Cambria"/>
          <w:b w:val="1"/>
          <w:color w:val="0070c0"/>
          <w:sz w:val="40"/>
          <w:szCs w:val="40"/>
        </w:rPr>
      </w:pPr>
      <w:r w:rsidDel="00000000" w:rsidR="00000000" w:rsidRPr="00000000">
        <w:rPr>
          <w:rtl w:val="0"/>
        </w:rPr>
      </w:r>
    </w:p>
    <w:p w:rsidR="00000000" w:rsidDel="00000000" w:rsidP="00000000" w:rsidRDefault="00000000" w:rsidRPr="00000000" w14:paraId="00000025">
      <w:pPr>
        <w:spacing w:after="0" w:line="240" w:lineRule="auto"/>
        <w:rPr>
          <w:rFonts w:ascii="Cambria" w:cs="Cambria" w:eastAsia="Cambria" w:hAnsi="Cambria"/>
          <w:sz w:val="40"/>
          <w:szCs w:val="40"/>
        </w:rPr>
      </w:pPr>
      <w:bookmarkStart w:colFirst="0" w:colLast="0" w:name="_heading=h.gjdgxs" w:id="0"/>
      <w:bookmarkEnd w:id="0"/>
      <w:r w:rsidDel="00000000" w:rsidR="00000000" w:rsidRPr="00000000">
        <w:rPr>
          <w:rFonts w:ascii="Cambria" w:cs="Cambria" w:eastAsia="Cambria" w:hAnsi="Cambria"/>
          <w:sz w:val="40"/>
          <w:szCs w:val="40"/>
          <w:rtl w:val="0"/>
        </w:rPr>
        <w:t xml:space="preserve">Karena dunia hanya fana dan sementara maka menumpuk harta bukanlah cara terbaik merayakan hidup. Mari kita berbagi, gunakan sedikit harta kita untuk menjadi makna.</w:t>
      </w:r>
    </w:p>
    <w:sectPr>
      <w:headerReference r:id="rId7" w:type="default"/>
      <w:footerReference r:id="rId8" w:type="default"/>
      <w:pgSz w:h="15840" w:w="12240" w:orient="portrait"/>
      <w:pgMar w:bottom="1440" w:top="1440" w:left="1440" w:right="144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1"/>
        <w:strike w:val="0"/>
        <w:color w:val="5b9bd5"/>
        <w:sz w:val="22"/>
        <w:szCs w:val="22"/>
        <w:u w:val="none"/>
        <w:shd w:fill="auto" w:val="clear"/>
        <w:vertAlign w:val="baseline"/>
      </w:rPr>
    </w:pPr>
    <w:r w:rsidDel="00000000" w:rsidR="00000000" w:rsidRPr="00000000">
      <w:rPr>
        <w:rFonts w:ascii="Calibri" w:cs="Calibri" w:eastAsia="Calibri" w:hAnsi="Calibri"/>
        <w:b w:val="0"/>
        <w:i w:val="0"/>
        <w:smallCaps w:val="1"/>
        <w:strike w:val="0"/>
        <w:color w:val="5b9bd5"/>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4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814693" cy="781469"/>
          <wp:effectExtent b="0" l="0" r="0" t="0"/>
          <wp:docPr descr="D:\BIGRAY\8. Creation\Produk\7. Eduteks\Header-Eduteks-RP.jpg" id="2" name="image1.jpg"/>
          <a:graphic>
            <a:graphicData uri="http://schemas.openxmlformats.org/drawingml/2006/picture">
              <pic:pic>
                <pic:nvPicPr>
                  <pic:cNvPr descr="D:\BIGRAY\8. Creation\Produk\7. Eduteks\Header-Eduteks-RP.jpg" id="0" name="image1.jpg"/>
                  <pic:cNvPicPr preferRelativeResize="0"/>
                </pic:nvPicPr>
                <pic:blipFill>
                  <a:blip r:embed="rId1"/>
                  <a:srcRect b="0" l="0" r="0" t="0"/>
                  <a:stretch>
                    <a:fillRect/>
                  </a:stretch>
                </pic:blipFill>
                <pic:spPr>
                  <a:xfrm>
                    <a:off x="0" y="0"/>
                    <a:ext cx="7814693" cy="78146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75C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75CC"/>
  </w:style>
  <w:style w:type="paragraph" w:styleId="Footer">
    <w:name w:val="footer"/>
    <w:basedOn w:val="Normal"/>
    <w:link w:val="FooterChar"/>
    <w:uiPriority w:val="99"/>
    <w:unhideWhenUsed w:val="1"/>
    <w:rsid w:val="005B75C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75CC"/>
  </w:style>
  <w:style w:type="paragraph" w:styleId="ListParagraph">
    <w:name w:val="List Paragraph"/>
    <w:basedOn w:val="Normal"/>
    <w:uiPriority w:val="34"/>
    <w:qFormat w:val="1"/>
    <w:rsid w:val="007F0A3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QseKeMVx+BVnLHW8HYgcEscUTw==">AMUW2mUXQ482BZ2ClhZhtWqmAk7fVrsUa2BNBR08zwawmp56JEJeJzLYSdPAcIsRIOmx4+KjOugUmnfAAAoN9fQHaAbBceHYa+bAkELrMUhwEtx2zMU8ZcSlApPSDeT4uYHs9AUQTHwh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2020-08-26T09:38:00Z</dcterms:created>
  <dc:creator>PC</dc:creator>
</cp:coreProperties>
</file>